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AE5" w:rsidRPr="00722AE5" w:rsidRDefault="00722AE5" w:rsidP="00F0467E">
      <w:pPr>
        <w:shd w:val="clear" w:color="auto" w:fill="FFFFFF"/>
        <w:spacing w:line="276" w:lineRule="auto"/>
        <w:ind w:left="2880" w:right="1449" w:firstLine="720"/>
        <w:rPr>
          <w:rFonts w:ascii="Trebuchet MS" w:hAnsi="Trebuchet MS"/>
          <w:sz w:val="22"/>
          <w:lang w:val="it-IT"/>
        </w:rPr>
      </w:pPr>
      <w:r w:rsidRPr="00722AE5">
        <w:rPr>
          <w:rFonts w:ascii="Trebuchet MS" w:hAnsi="Trebuchet MS"/>
          <w:b/>
          <w:bCs/>
          <w:color w:val="76923C" w:themeColor="accent3" w:themeShade="BF"/>
          <w:sz w:val="22"/>
          <w:lang w:val="ro-RO"/>
        </w:rPr>
        <w:t>FIŞA POSTULUI</w:t>
      </w:r>
      <w:r w:rsidRPr="00722AE5">
        <w:rPr>
          <w:rFonts w:ascii="Trebuchet MS" w:hAnsi="Trebuchet MS"/>
          <w:b/>
          <w:bCs/>
          <w:sz w:val="22"/>
          <w:lang w:val="ro-RO"/>
        </w:rPr>
        <w:br/>
      </w:r>
    </w:p>
    <w:p w:rsidR="00722AE5" w:rsidRPr="00722AE5" w:rsidRDefault="00722AE5" w:rsidP="00F0467E">
      <w:pPr>
        <w:shd w:val="clear" w:color="auto" w:fill="FFFFFF"/>
        <w:spacing w:line="276" w:lineRule="auto"/>
        <w:ind w:left="28"/>
        <w:jc w:val="both"/>
        <w:rPr>
          <w:rFonts w:ascii="Trebuchet MS" w:hAnsi="Trebuchet MS"/>
          <w:sz w:val="22"/>
          <w:lang w:val="it-IT"/>
        </w:rPr>
      </w:pPr>
      <w:r w:rsidRPr="00722AE5">
        <w:rPr>
          <w:rFonts w:ascii="Trebuchet MS" w:hAnsi="Trebuchet MS"/>
          <w:b/>
          <w:bCs/>
          <w:spacing w:val="-3"/>
          <w:sz w:val="22"/>
          <w:lang w:val="ro-RO"/>
        </w:rPr>
        <w:t>Informaţii generale privind postul</w:t>
      </w:r>
    </w:p>
    <w:p w:rsidR="00722AE5" w:rsidRPr="00722AE5" w:rsidRDefault="00722AE5" w:rsidP="00F0467E">
      <w:pPr>
        <w:pStyle w:val="ListParagraph"/>
        <w:numPr>
          <w:ilvl w:val="0"/>
          <w:numId w:val="2"/>
        </w:numPr>
        <w:shd w:val="clear" w:color="auto" w:fill="FFFFFF"/>
        <w:spacing w:line="276" w:lineRule="auto"/>
        <w:jc w:val="both"/>
        <w:rPr>
          <w:rFonts w:ascii="Trebuchet MS" w:hAnsi="Trebuchet MS"/>
          <w:sz w:val="22"/>
          <w:lang w:val="it-IT"/>
        </w:rPr>
      </w:pPr>
      <w:r w:rsidRPr="00722AE5">
        <w:rPr>
          <w:rFonts w:ascii="Trebuchet MS" w:hAnsi="Trebuchet MS"/>
          <w:b/>
          <w:spacing w:val="-2"/>
          <w:sz w:val="22"/>
          <w:lang w:val="ro-RO"/>
        </w:rPr>
        <w:t>Denumirea postului</w:t>
      </w:r>
      <w:r w:rsidRPr="00722AE5">
        <w:rPr>
          <w:rFonts w:ascii="Trebuchet MS" w:hAnsi="Trebuchet MS"/>
          <w:spacing w:val="-2"/>
          <w:sz w:val="22"/>
          <w:lang w:val="ro-RO"/>
        </w:rPr>
        <w:t xml:space="preserve">: </w:t>
      </w:r>
      <w:proofErr w:type="spellStart"/>
      <w:r w:rsidRPr="00722AE5">
        <w:rPr>
          <w:rFonts w:ascii="Trebuchet MS" w:hAnsi="Trebuchet MS"/>
          <w:b/>
          <w:bCs/>
          <w:color w:val="4F6228" w:themeColor="accent3" w:themeShade="80"/>
          <w:sz w:val="22"/>
        </w:rPr>
        <w:t>Responsabil</w:t>
      </w:r>
      <w:proofErr w:type="spellEnd"/>
      <w:r w:rsidRPr="00722AE5">
        <w:rPr>
          <w:rFonts w:ascii="Trebuchet MS" w:hAnsi="Trebuchet MS"/>
          <w:b/>
          <w:bCs/>
          <w:color w:val="4F6228" w:themeColor="accent3" w:themeShade="80"/>
          <w:sz w:val="22"/>
        </w:rPr>
        <w:t xml:space="preserve"> cu </w:t>
      </w:r>
      <w:proofErr w:type="spellStart"/>
      <w:r w:rsidRPr="00722AE5">
        <w:rPr>
          <w:rFonts w:ascii="Trebuchet MS" w:hAnsi="Trebuchet MS"/>
          <w:b/>
          <w:bCs/>
          <w:color w:val="4F6228" w:themeColor="accent3" w:themeShade="80"/>
          <w:sz w:val="22"/>
        </w:rPr>
        <w:t>activitățile</w:t>
      </w:r>
      <w:proofErr w:type="spellEnd"/>
      <w:r w:rsidRPr="00722AE5">
        <w:rPr>
          <w:rFonts w:ascii="Trebuchet MS" w:hAnsi="Trebuchet MS"/>
          <w:b/>
          <w:bCs/>
          <w:color w:val="4F6228" w:themeColor="accent3" w:themeShade="80"/>
          <w:sz w:val="22"/>
        </w:rPr>
        <w:t xml:space="preserve"> de </w:t>
      </w:r>
      <w:proofErr w:type="spellStart"/>
      <w:r w:rsidRPr="00722AE5">
        <w:rPr>
          <w:rFonts w:ascii="Trebuchet MS" w:hAnsi="Trebuchet MS"/>
          <w:b/>
          <w:bCs/>
          <w:color w:val="4F6228" w:themeColor="accent3" w:themeShade="80"/>
          <w:sz w:val="22"/>
        </w:rPr>
        <w:t>monitorizare</w:t>
      </w:r>
      <w:proofErr w:type="spellEnd"/>
    </w:p>
    <w:p w:rsidR="00722AE5" w:rsidRPr="00722AE5" w:rsidRDefault="00722AE5" w:rsidP="00F0467E">
      <w:pPr>
        <w:widowControl w:val="0"/>
        <w:numPr>
          <w:ilvl w:val="0"/>
          <w:numId w:val="2"/>
        </w:numPr>
        <w:shd w:val="clear" w:color="auto" w:fill="FFFFFF"/>
        <w:tabs>
          <w:tab w:val="clear" w:pos="360"/>
          <w:tab w:val="left" w:pos="372"/>
        </w:tabs>
        <w:autoSpaceDE w:val="0"/>
        <w:autoSpaceDN w:val="0"/>
        <w:adjustRightInd w:val="0"/>
        <w:spacing w:line="276" w:lineRule="auto"/>
        <w:jc w:val="both"/>
        <w:rPr>
          <w:rFonts w:ascii="Trebuchet MS" w:hAnsi="Trebuchet MS"/>
          <w:iCs/>
          <w:spacing w:val="-12"/>
          <w:sz w:val="22"/>
          <w:lang w:val="ro-RO"/>
        </w:rPr>
      </w:pPr>
      <w:r w:rsidRPr="00722AE5">
        <w:rPr>
          <w:rFonts w:ascii="Trebuchet MS" w:hAnsi="Trebuchet MS"/>
          <w:b/>
          <w:spacing w:val="-3"/>
          <w:sz w:val="22"/>
          <w:lang w:val="ro-RO"/>
        </w:rPr>
        <w:t>Nivelul postului</w:t>
      </w:r>
      <w:r w:rsidRPr="00722AE5">
        <w:rPr>
          <w:rFonts w:ascii="Trebuchet MS" w:hAnsi="Trebuchet MS"/>
          <w:spacing w:val="-3"/>
          <w:sz w:val="22"/>
          <w:lang w:val="ro-RO"/>
        </w:rPr>
        <w:t xml:space="preserve">: </w:t>
      </w:r>
      <w:r w:rsidR="000E215F">
        <w:rPr>
          <w:rFonts w:ascii="Trebuchet MS" w:hAnsi="Trebuchet MS"/>
          <w:iCs/>
          <w:spacing w:val="-3"/>
          <w:sz w:val="22"/>
          <w:lang w:val="ro-RO"/>
        </w:rPr>
        <w:t>execuț</w:t>
      </w:r>
      <w:r w:rsidRPr="00722AE5">
        <w:rPr>
          <w:rFonts w:ascii="Trebuchet MS" w:hAnsi="Trebuchet MS"/>
          <w:iCs/>
          <w:spacing w:val="-3"/>
          <w:sz w:val="22"/>
          <w:lang w:val="ro-RO"/>
        </w:rPr>
        <w:t>ie</w:t>
      </w:r>
      <w:r w:rsidR="000E215F">
        <w:rPr>
          <w:rFonts w:ascii="Trebuchet MS" w:hAnsi="Trebuchet MS"/>
          <w:iCs/>
          <w:spacing w:val="-3"/>
          <w:sz w:val="22"/>
          <w:lang w:val="ro-RO"/>
        </w:rPr>
        <w:t>;</w:t>
      </w:r>
      <w:r w:rsidRPr="00722AE5">
        <w:rPr>
          <w:rFonts w:ascii="Trebuchet MS" w:hAnsi="Trebuchet MS"/>
          <w:iCs/>
          <w:spacing w:val="-3"/>
          <w:sz w:val="22"/>
          <w:lang w:val="ro-RO"/>
        </w:rPr>
        <w:t xml:space="preserve"> </w:t>
      </w:r>
    </w:p>
    <w:p w:rsidR="00722AE5" w:rsidRPr="00F0467E" w:rsidRDefault="00722AE5" w:rsidP="00F0467E">
      <w:pPr>
        <w:widowControl w:val="0"/>
        <w:numPr>
          <w:ilvl w:val="0"/>
          <w:numId w:val="2"/>
        </w:numPr>
        <w:shd w:val="clear" w:color="auto" w:fill="FFFFFF"/>
        <w:tabs>
          <w:tab w:val="clear" w:pos="360"/>
          <w:tab w:val="left" w:pos="372"/>
        </w:tabs>
        <w:autoSpaceDE w:val="0"/>
        <w:autoSpaceDN w:val="0"/>
        <w:adjustRightInd w:val="0"/>
        <w:spacing w:line="276" w:lineRule="auto"/>
        <w:ind w:right="158"/>
        <w:jc w:val="both"/>
        <w:rPr>
          <w:rFonts w:ascii="Trebuchet MS" w:hAnsi="Trebuchet MS"/>
          <w:sz w:val="22"/>
          <w:lang w:val="it-IT"/>
        </w:rPr>
      </w:pPr>
      <w:r w:rsidRPr="00722AE5">
        <w:rPr>
          <w:rFonts w:ascii="Trebuchet MS" w:hAnsi="Trebuchet MS"/>
          <w:b/>
          <w:spacing w:val="-2"/>
          <w:sz w:val="22"/>
          <w:lang w:val="ro-RO"/>
        </w:rPr>
        <w:t>Scopul principal al postului</w:t>
      </w:r>
      <w:r w:rsidRPr="00722AE5">
        <w:rPr>
          <w:rFonts w:ascii="Trebuchet MS" w:hAnsi="Trebuchet MS"/>
          <w:spacing w:val="-2"/>
          <w:sz w:val="22"/>
          <w:lang w:val="ro-RO"/>
        </w:rPr>
        <w:t xml:space="preserve">: </w:t>
      </w:r>
      <w:r w:rsidRPr="00722AE5">
        <w:rPr>
          <w:rFonts w:ascii="Trebuchet MS" w:hAnsi="Trebuchet MS"/>
          <w:iCs/>
          <w:spacing w:val="-2"/>
          <w:sz w:val="22"/>
          <w:lang w:val="ro-RO"/>
        </w:rPr>
        <w:t>monitoriza</w:t>
      </w:r>
      <w:r>
        <w:rPr>
          <w:rFonts w:ascii="Trebuchet MS" w:hAnsi="Trebuchet MS"/>
          <w:iCs/>
          <w:spacing w:val="-2"/>
          <w:sz w:val="22"/>
          <w:lang w:val="ro-RO"/>
        </w:rPr>
        <w:t>rea proiectelor</w:t>
      </w:r>
      <w:r w:rsidRPr="00722AE5">
        <w:rPr>
          <w:rFonts w:ascii="Trebuchet MS" w:hAnsi="Trebuchet MS"/>
          <w:iCs/>
          <w:spacing w:val="-2"/>
          <w:sz w:val="22"/>
          <w:lang w:val="ro-RO"/>
        </w:rPr>
        <w:t xml:space="preserve"> depuse </w:t>
      </w:r>
      <w:r>
        <w:rPr>
          <w:rFonts w:ascii="Trebuchet MS" w:hAnsi="Trebuchet MS"/>
          <w:iCs/>
          <w:spacing w:val="-2"/>
          <w:sz w:val="22"/>
          <w:lang w:val="ro-RO"/>
        </w:rPr>
        <w:t xml:space="preserve">și </w:t>
      </w:r>
      <w:r w:rsidRPr="00722AE5">
        <w:rPr>
          <w:rFonts w:ascii="Trebuchet MS" w:hAnsi="Trebuchet MS"/>
          <w:iCs/>
          <w:spacing w:val="-2"/>
          <w:sz w:val="22"/>
          <w:lang w:val="ro-RO"/>
        </w:rPr>
        <w:t>întocmi</w:t>
      </w:r>
      <w:r>
        <w:rPr>
          <w:rFonts w:ascii="Trebuchet MS" w:hAnsi="Trebuchet MS"/>
          <w:iCs/>
          <w:spacing w:val="-2"/>
          <w:sz w:val="22"/>
          <w:lang w:val="ro-RO"/>
        </w:rPr>
        <w:t>rea</w:t>
      </w:r>
      <w:r w:rsidRPr="00722AE5">
        <w:rPr>
          <w:rFonts w:ascii="Trebuchet MS" w:hAnsi="Trebuchet MS"/>
          <w:iCs/>
          <w:spacing w:val="-2"/>
          <w:sz w:val="22"/>
          <w:lang w:val="ro-RO"/>
        </w:rPr>
        <w:t xml:space="preserve"> rapoarte</w:t>
      </w:r>
      <w:r>
        <w:rPr>
          <w:rFonts w:ascii="Trebuchet MS" w:hAnsi="Trebuchet MS"/>
          <w:iCs/>
          <w:spacing w:val="-2"/>
          <w:sz w:val="22"/>
          <w:lang w:val="ro-RO"/>
        </w:rPr>
        <w:t>lor</w:t>
      </w:r>
      <w:r w:rsidRPr="00722AE5">
        <w:rPr>
          <w:rFonts w:ascii="Trebuchet MS" w:hAnsi="Trebuchet MS"/>
          <w:iCs/>
          <w:spacing w:val="-2"/>
          <w:sz w:val="22"/>
          <w:lang w:val="ro-RO"/>
        </w:rPr>
        <w:t xml:space="preserve"> periodice cu privire la stadiul implementării, contractării și absorbției fondurilor</w:t>
      </w:r>
      <w:r w:rsidR="00F0467E">
        <w:rPr>
          <w:rFonts w:ascii="Trebuchet MS" w:hAnsi="Trebuchet MS"/>
          <w:iCs/>
          <w:spacing w:val="-2"/>
          <w:sz w:val="22"/>
          <w:lang w:val="ro-RO"/>
        </w:rPr>
        <w:t>.</w:t>
      </w:r>
    </w:p>
    <w:p w:rsidR="00F0467E" w:rsidRPr="00722AE5" w:rsidRDefault="00F0467E" w:rsidP="00F0467E">
      <w:pPr>
        <w:widowControl w:val="0"/>
        <w:shd w:val="clear" w:color="auto" w:fill="FFFFFF"/>
        <w:tabs>
          <w:tab w:val="left" w:pos="372"/>
        </w:tabs>
        <w:autoSpaceDE w:val="0"/>
        <w:autoSpaceDN w:val="0"/>
        <w:adjustRightInd w:val="0"/>
        <w:spacing w:line="276" w:lineRule="auto"/>
        <w:ind w:left="360" w:right="158"/>
        <w:jc w:val="both"/>
        <w:rPr>
          <w:rFonts w:ascii="Trebuchet MS" w:hAnsi="Trebuchet MS"/>
          <w:sz w:val="22"/>
          <w:lang w:val="it-IT"/>
        </w:rPr>
      </w:pPr>
    </w:p>
    <w:p w:rsidR="00722AE5" w:rsidRPr="00722AE5" w:rsidRDefault="00722AE5" w:rsidP="00F0467E">
      <w:pPr>
        <w:shd w:val="clear" w:color="auto" w:fill="FFFFFF"/>
        <w:tabs>
          <w:tab w:val="left" w:pos="372"/>
        </w:tabs>
        <w:spacing w:line="276" w:lineRule="auto"/>
        <w:ind w:left="19" w:right="158"/>
        <w:jc w:val="both"/>
        <w:rPr>
          <w:rFonts w:ascii="Trebuchet MS" w:hAnsi="Trebuchet MS"/>
          <w:sz w:val="22"/>
          <w:lang w:val="it-IT"/>
        </w:rPr>
      </w:pPr>
      <w:r w:rsidRPr="00722AE5">
        <w:rPr>
          <w:rFonts w:ascii="Trebuchet MS" w:hAnsi="Trebuchet MS"/>
          <w:b/>
          <w:bCs/>
          <w:spacing w:val="-2"/>
          <w:sz w:val="22"/>
          <w:lang w:val="ro-RO"/>
        </w:rPr>
        <w:t xml:space="preserve"> Condiţii specifice pentru ocuparea postului</w:t>
      </w:r>
    </w:p>
    <w:p w:rsidR="00722AE5" w:rsidRPr="00722AE5" w:rsidRDefault="00722AE5" w:rsidP="00F0467E">
      <w:pPr>
        <w:widowControl w:val="0"/>
        <w:numPr>
          <w:ilvl w:val="0"/>
          <w:numId w:val="2"/>
        </w:numPr>
        <w:shd w:val="clear" w:color="auto" w:fill="FFFFFF"/>
        <w:tabs>
          <w:tab w:val="clear" w:pos="360"/>
          <w:tab w:val="left" w:pos="362"/>
        </w:tabs>
        <w:autoSpaceDE w:val="0"/>
        <w:autoSpaceDN w:val="0"/>
        <w:adjustRightInd w:val="0"/>
        <w:spacing w:line="276" w:lineRule="auto"/>
        <w:jc w:val="both"/>
        <w:rPr>
          <w:rFonts w:ascii="Trebuchet MS" w:hAnsi="Trebuchet MS"/>
          <w:spacing w:val="-30"/>
          <w:sz w:val="22"/>
          <w:lang w:val="ro-RO"/>
        </w:rPr>
      </w:pPr>
      <w:r w:rsidRPr="00F0467E">
        <w:rPr>
          <w:rFonts w:ascii="Trebuchet MS" w:hAnsi="Trebuchet MS"/>
          <w:b/>
          <w:spacing w:val="-2"/>
          <w:sz w:val="22"/>
          <w:lang w:val="ro-RO"/>
        </w:rPr>
        <w:t>Studii de specialitate</w:t>
      </w:r>
      <w:r w:rsidRPr="00722AE5">
        <w:rPr>
          <w:rFonts w:ascii="Trebuchet MS" w:hAnsi="Trebuchet MS"/>
          <w:spacing w:val="-2"/>
          <w:sz w:val="22"/>
          <w:lang w:val="ro-RO"/>
        </w:rPr>
        <w:t xml:space="preserve">: </w:t>
      </w:r>
      <w:r w:rsidRPr="00722AE5">
        <w:rPr>
          <w:rFonts w:ascii="Trebuchet MS" w:hAnsi="Trebuchet MS"/>
          <w:iCs/>
          <w:spacing w:val="-2"/>
          <w:sz w:val="22"/>
          <w:lang w:val="ro-RO"/>
        </w:rPr>
        <w:t>studii economice/tehnice, medii</w:t>
      </w:r>
    </w:p>
    <w:p w:rsidR="00722AE5" w:rsidRPr="00722AE5" w:rsidRDefault="00722AE5" w:rsidP="00F0467E">
      <w:pPr>
        <w:widowControl w:val="0"/>
        <w:numPr>
          <w:ilvl w:val="0"/>
          <w:numId w:val="2"/>
        </w:numPr>
        <w:shd w:val="clear" w:color="auto" w:fill="FFFFFF"/>
        <w:tabs>
          <w:tab w:val="clear" w:pos="360"/>
          <w:tab w:val="left" w:pos="362"/>
        </w:tabs>
        <w:autoSpaceDE w:val="0"/>
        <w:autoSpaceDN w:val="0"/>
        <w:adjustRightInd w:val="0"/>
        <w:spacing w:line="276" w:lineRule="auto"/>
        <w:jc w:val="both"/>
        <w:rPr>
          <w:rFonts w:ascii="Trebuchet MS" w:hAnsi="Trebuchet MS"/>
          <w:iCs/>
          <w:spacing w:val="-16"/>
          <w:sz w:val="22"/>
          <w:lang w:val="ro-RO"/>
        </w:rPr>
      </w:pPr>
      <w:r w:rsidRPr="000E215F">
        <w:rPr>
          <w:rFonts w:ascii="Trebuchet MS" w:hAnsi="Trebuchet MS"/>
          <w:b/>
          <w:spacing w:val="-3"/>
          <w:sz w:val="22"/>
          <w:lang w:val="ro-RO"/>
        </w:rPr>
        <w:t xml:space="preserve">Perfecţionări </w:t>
      </w:r>
      <w:r w:rsidRPr="00722AE5">
        <w:rPr>
          <w:rFonts w:ascii="Trebuchet MS" w:hAnsi="Trebuchet MS"/>
          <w:spacing w:val="-3"/>
          <w:sz w:val="22"/>
          <w:lang w:val="ro-RO"/>
        </w:rPr>
        <w:t xml:space="preserve">(specializări): - </w:t>
      </w:r>
    </w:p>
    <w:p w:rsidR="00722AE5" w:rsidRPr="00722AE5" w:rsidRDefault="00722AE5" w:rsidP="00F0467E">
      <w:pPr>
        <w:widowControl w:val="0"/>
        <w:numPr>
          <w:ilvl w:val="0"/>
          <w:numId w:val="2"/>
        </w:numPr>
        <w:shd w:val="clear" w:color="auto" w:fill="FFFFFF"/>
        <w:tabs>
          <w:tab w:val="clear" w:pos="360"/>
          <w:tab w:val="left" w:pos="362"/>
        </w:tabs>
        <w:autoSpaceDE w:val="0"/>
        <w:autoSpaceDN w:val="0"/>
        <w:adjustRightInd w:val="0"/>
        <w:spacing w:line="276" w:lineRule="auto"/>
        <w:ind w:right="186"/>
        <w:jc w:val="both"/>
        <w:rPr>
          <w:rFonts w:ascii="Trebuchet MS" w:hAnsi="Trebuchet MS"/>
          <w:iCs/>
          <w:spacing w:val="-21"/>
          <w:sz w:val="22"/>
          <w:lang w:val="ro-RO"/>
        </w:rPr>
      </w:pPr>
      <w:r w:rsidRPr="000E215F">
        <w:rPr>
          <w:rFonts w:ascii="Trebuchet MS" w:hAnsi="Trebuchet MS"/>
          <w:b/>
          <w:spacing w:val="-3"/>
          <w:sz w:val="22"/>
          <w:lang w:val="ro-RO"/>
        </w:rPr>
        <w:t>Cunoştinţe de operare/programare pe calculator</w:t>
      </w:r>
      <w:r w:rsidRPr="00722AE5">
        <w:rPr>
          <w:rFonts w:ascii="Trebuchet MS" w:hAnsi="Trebuchet MS"/>
          <w:spacing w:val="-3"/>
          <w:sz w:val="22"/>
          <w:lang w:val="ro-RO"/>
        </w:rPr>
        <w:t xml:space="preserve"> (necesitate şi nivel): </w:t>
      </w:r>
      <w:r w:rsidRPr="00722AE5">
        <w:rPr>
          <w:rFonts w:ascii="Trebuchet MS" w:hAnsi="Trebuchet MS"/>
          <w:iCs/>
          <w:spacing w:val="-3"/>
          <w:sz w:val="22"/>
          <w:lang w:val="ro-RO"/>
        </w:rPr>
        <w:t xml:space="preserve">operare Windows / Office. </w:t>
      </w:r>
      <w:r w:rsidR="000E215F">
        <w:rPr>
          <w:rFonts w:ascii="Trebuchet MS" w:hAnsi="Trebuchet MS"/>
          <w:iCs/>
          <w:sz w:val="22"/>
          <w:lang w:val="ro-RO"/>
        </w:rPr>
        <w:t>Internet, Excel,</w:t>
      </w:r>
      <w:r w:rsidRPr="00722AE5">
        <w:rPr>
          <w:rFonts w:ascii="Trebuchet MS" w:hAnsi="Trebuchet MS"/>
          <w:iCs/>
          <w:sz w:val="22"/>
          <w:lang w:val="ro-RO"/>
        </w:rPr>
        <w:t xml:space="preserve"> Power Point</w:t>
      </w:r>
      <w:r w:rsidR="000E215F">
        <w:rPr>
          <w:rFonts w:ascii="Trebuchet MS" w:hAnsi="Trebuchet MS"/>
          <w:iCs/>
          <w:sz w:val="22"/>
          <w:lang w:val="ro-RO"/>
        </w:rPr>
        <w:t xml:space="preserve"> </w:t>
      </w:r>
      <w:r w:rsidRPr="00722AE5">
        <w:rPr>
          <w:rFonts w:ascii="Trebuchet MS" w:hAnsi="Trebuchet MS"/>
          <w:iCs/>
          <w:sz w:val="22"/>
          <w:lang w:val="ro-RO"/>
        </w:rPr>
        <w:t>- foarte bine</w:t>
      </w:r>
      <w:r w:rsidR="000E215F">
        <w:rPr>
          <w:rFonts w:ascii="Trebuchet MS" w:hAnsi="Trebuchet MS"/>
          <w:iCs/>
          <w:sz w:val="22"/>
          <w:lang w:val="ro-RO"/>
        </w:rPr>
        <w:t>;</w:t>
      </w:r>
    </w:p>
    <w:p w:rsidR="00722AE5" w:rsidRPr="00722AE5" w:rsidRDefault="00722AE5" w:rsidP="00F0467E">
      <w:pPr>
        <w:widowControl w:val="0"/>
        <w:numPr>
          <w:ilvl w:val="0"/>
          <w:numId w:val="2"/>
        </w:numPr>
        <w:shd w:val="clear" w:color="auto" w:fill="FFFFFF"/>
        <w:tabs>
          <w:tab w:val="clear" w:pos="360"/>
          <w:tab w:val="left" w:pos="362"/>
        </w:tabs>
        <w:autoSpaceDE w:val="0"/>
        <w:autoSpaceDN w:val="0"/>
        <w:adjustRightInd w:val="0"/>
        <w:spacing w:line="276" w:lineRule="auto"/>
        <w:jc w:val="both"/>
        <w:rPr>
          <w:rFonts w:ascii="Trebuchet MS" w:hAnsi="Trebuchet MS"/>
          <w:iCs/>
          <w:spacing w:val="-20"/>
          <w:sz w:val="22"/>
          <w:lang w:val="ro-RO"/>
        </w:rPr>
      </w:pPr>
      <w:r w:rsidRPr="000E215F">
        <w:rPr>
          <w:rFonts w:ascii="Trebuchet MS" w:hAnsi="Trebuchet MS"/>
          <w:b/>
          <w:spacing w:val="-1"/>
          <w:sz w:val="22"/>
          <w:lang w:val="ro-RO"/>
        </w:rPr>
        <w:t>Limbi străine</w:t>
      </w:r>
      <w:r w:rsidRPr="00722AE5">
        <w:rPr>
          <w:rFonts w:ascii="Trebuchet MS" w:hAnsi="Trebuchet MS"/>
          <w:spacing w:val="-1"/>
          <w:sz w:val="22"/>
          <w:lang w:val="ro-RO"/>
        </w:rPr>
        <w:t xml:space="preserve"> (necesitate şi nivel de cunoaştere): </w:t>
      </w:r>
      <w:r w:rsidRPr="00722AE5">
        <w:rPr>
          <w:rFonts w:ascii="Trebuchet MS" w:hAnsi="Trebuchet MS"/>
          <w:iCs/>
          <w:spacing w:val="-1"/>
          <w:sz w:val="22"/>
          <w:lang w:val="ro-RO"/>
        </w:rPr>
        <w:t xml:space="preserve">engleză </w:t>
      </w:r>
      <w:r w:rsidR="000E215F">
        <w:rPr>
          <w:rFonts w:ascii="Trebuchet MS" w:hAnsi="Trebuchet MS"/>
          <w:iCs/>
          <w:spacing w:val="-1"/>
          <w:sz w:val="22"/>
          <w:lang w:val="ro-RO"/>
        </w:rPr>
        <w:t>–</w:t>
      </w:r>
      <w:r w:rsidRPr="00722AE5">
        <w:rPr>
          <w:rFonts w:ascii="Trebuchet MS" w:hAnsi="Trebuchet MS"/>
          <w:iCs/>
          <w:spacing w:val="-1"/>
          <w:sz w:val="22"/>
          <w:lang w:val="ro-RO"/>
        </w:rPr>
        <w:t xml:space="preserve"> </w:t>
      </w:r>
      <w:r w:rsidR="000E215F">
        <w:rPr>
          <w:rFonts w:ascii="Trebuchet MS" w:hAnsi="Trebuchet MS"/>
          <w:iCs/>
          <w:spacing w:val="-1"/>
          <w:sz w:val="22"/>
          <w:lang w:val="ro-RO"/>
        </w:rPr>
        <w:t>bine;</w:t>
      </w:r>
      <w:r w:rsidRPr="00722AE5">
        <w:rPr>
          <w:rFonts w:ascii="Trebuchet MS" w:hAnsi="Trebuchet MS"/>
          <w:iCs/>
          <w:spacing w:val="-1"/>
          <w:sz w:val="22"/>
          <w:lang w:val="ro-RO"/>
        </w:rPr>
        <w:t xml:space="preserve">    </w:t>
      </w:r>
    </w:p>
    <w:p w:rsidR="00722AE5" w:rsidRPr="00722AE5" w:rsidRDefault="00722AE5" w:rsidP="00F0467E">
      <w:pPr>
        <w:widowControl w:val="0"/>
        <w:numPr>
          <w:ilvl w:val="0"/>
          <w:numId w:val="2"/>
        </w:numPr>
        <w:shd w:val="clear" w:color="auto" w:fill="FFFFFF"/>
        <w:tabs>
          <w:tab w:val="clear" w:pos="360"/>
          <w:tab w:val="left" w:pos="362"/>
        </w:tabs>
        <w:autoSpaceDE w:val="0"/>
        <w:autoSpaceDN w:val="0"/>
        <w:adjustRightInd w:val="0"/>
        <w:spacing w:line="276" w:lineRule="auto"/>
        <w:ind w:right="149"/>
        <w:jc w:val="both"/>
        <w:rPr>
          <w:rFonts w:ascii="Trebuchet MS" w:hAnsi="Trebuchet MS"/>
          <w:iCs/>
          <w:spacing w:val="-25"/>
          <w:sz w:val="22"/>
          <w:lang w:val="ro-RO"/>
        </w:rPr>
      </w:pPr>
      <w:r w:rsidRPr="000E215F">
        <w:rPr>
          <w:rFonts w:ascii="Trebuchet MS" w:hAnsi="Trebuchet MS"/>
          <w:b/>
          <w:spacing w:val="-3"/>
          <w:sz w:val="22"/>
          <w:lang w:val="ro-RO"/>
        </w:rPr>
        <w:t>Abilităţi, calităţi şi aptitudini necesare:</w:t>
      </w:r>
      <w:r w:rsidRPr="00722AE5">
        <w:rPr>
          <w:rFonts w:ascii="Trebuchet MS" w:hAnsi="Trebuchet MS"/>
          <w:spacing w:val="-3"/>
          <w:sz w:val="22"/>
          <w:lang w:val="ro-RO"/>
        </w:rPr>
        <w:t xml:space="preserve"> </w:t>
      </w:r>
      <w:r w:rsidRPr="00722AE5">
        <w:rPr>
          <w:rFonts w:ascii="Trebuchet MS" w:hAnsi="Trebuchet MS"/>
          <w:iCs/>
          <w:spacing w:val="-3"/>
          <w:sz w:val="22"/>
          <w:lang w:val="ro-RO"/>
        </w:rPr>
        <w:t xml:space="preserve">capacitate de muncă şi efort prelungit, capacitate de </w:t>
      </w:r>
      <w:r w:rsidRPr="00722AE5">
        <w:rPr>
          <w:rFonts w:ascii="Trebuchet MS" w:hAnsi="Trebuchet MS"/>
          <w:iCs/>
          <w:spacing w:val="-2"/>
          <w:sz w:val="22"/>
          <w:lang w:val="ro-RO"/>
        </w:rPr>
        <w:t xml:space="preserve">organizare a activităţii, capacitate de analiză şi sinteză, capacitate de a munci în echipă, </w:t>
      </w:r>
      <w:r w:rsidRPr="00722AE5">
        <w:rPr>
          <w:rFonts w:ascii="Trebuchet MS" w:hAnsi="Trebuchet MS"/>
          <w:iCs/>
          <w:sz w:val="22"/>
          <w:lang w:val="ro-RO"/>
        </w:rPr>
        <w:t xml:space="preserve">capacitate de adaptare la nou, iniţiativă şi creativitate, seriozitate şi conştiinciozitate. </w:t>
      </w:r>
      <w:r w:rsidRPr="00722AE5">
        <w:rPr>
          <w:rFonts w:ascii="Trebuchet MS" w:hAnsi="Trebuchet MS"/>
          <w:iCs/>
          <w:spacing w:val="-2"/>
          <w:sz w:val="22"/>
          <w:lang w:val="ro-RO"/>
        </w:rPr>
        <w:t>corectitudine, punctualitate, confidenţia</w:t>
      </w:r>
      <w:r w:rsidR="000E215F">
        <w:rPr>
          <w:rFonts w:ascii="Trebuchet MS" w:hAnsi="Trebuchet MS"/>
          <w:iCs/>
          <w:spacing w:val="-2"/>
          <w:sz w:val="22"/>
          <w:lang w:val="ro-RO"/>
        </w:rPr>
        <w:t>litate, abilităţi de comunicare;</w:t>
      </w:r>
    </w:p>
    <w:p w:rsidR="00722AE5" w:rsidRPr="00722AE5" w:rsidRDefault="00722AE5" w:rsidP="00F0467E">
      <w:pPr>
        <w:widowControl w:val="0"/>
        <w:numPr>
          <w:ilvl w:val="0"/>
          <w:numId w:val="2"/>
        </w:numPr>
        <w:shd w:val="clear" w:color="auto" w:fill="FFFFFF"/>
        <w:tabs>
          <w:tab w:val="clear" w:pos="360"/>
          <w:tab w:val="left" w:pos="362"/>
        </w:tabs>
        <w:autoSpaceDE w:val="0"/>
        <w:autoSpaceDN w:val="0"/>
        <w:adjustRightInd w:val="0"/>
        <w:spacing w:line="276" w:lineRule="auto"/>
        <w:ind w:right="149"/>
        <w:jc w:val="both"/>
        <w:rPr>
          <w:rFonts w:ascii="Trebuchet MS" w:hAnsi="Trebuchet MS"/>
          <w:iCs/>
          <w:spacing w:val="-34"/>
          <w:sz w:val="22"/>
          <w:lang w:val="ro-RO"/>
        </w:rPr>
      </w:pPr>
      <w:r w:rsidRPr="000E215F">
        <w:rPr>
          <w:rFonts w:ascii="Trebuchet MS" w:hAnsi="Trebuchet MS"/>
          <w:b/>
          <w:sz w:val="22"/>
          <w:lang w:val="ro-RO"/>
        </w:rPr>
        <w:t>Cerinţe specifice</w:t>
      </w:r>
      <w:r w:rsidRPr="00722AE5">
        <w:rPr>
          <w:rFonts w:ascii="Trebuchet MS" w:hAnsi="Trebuchet MS"/>
          <w:sz w:val="22"/>
          <w:lang w:val="ro-RO"/>
        </w:rPr>
        <w:t xml:space="preserve">: </w:t>
      </w:r>
      <w:r w:rsidRPr="00722AE5">
        <w:rPr>
          <w:rFonts w:ascii="Trebuchet MS" w:hAnsi="Trebuchet MS"/>
          <w:iCs/>
          <w:sz w:val="22"/>
          <w:lang w:val="ro-RO"/>
        </w:rPr>
        <w:t>disponibilitate şi</w:t>
      </w:r>
      <w:r w:rsidR="000E215F">
        <w:rPr>
          <w:rFonts w:ascii="Trebuchet MS" w:hAnsi="Trebuchet MS"/>
          <w:iCs/>
          <w:sz w:val="22"/>
          <w:lang w:val="ro-RO"/>
        </w:rPr>
        <w:t xml:space="preserve"> abilitate la program prelungit;</w:t>
      </w:r>
      <w:r w:rsidRPr="00722AE5">
        <w:rPr>
          <w:rFonts w:ascii="Trebuchet MS" w:hAnsi="Trebuchet MS"/>
          <w:iCs/>
          <w:sz w:val="22"/>
          <w:lang w:val="ro-RO"/>
        </w:rPr>
        <w:t xml:space="preserve"> </w:t>
      </w:r>
    </w:p>
    <w:p w:rsidR="00722AE5" w:rsidRDefault="00722AE5" w:rsidP="00F0467E">
      <w:pPr>
        <w:widowControl w:val="0"/>
        <w:numPr>
          <w:ilvl w:val="0"/>
          <w:numId w:val="2"/>
        </w:numPr>
        <w:shd w:val="clear" w:color="auto" w:fill="FFFFFF"/>
        <w:tabs>
          <w:tab w:val="clear" w:pos="360"/>
          <w:tab w:val="left" w:pos="362"/>
        </w:tabs>
        <w:autoSpaceDE w:val="0"/>
        <w:autoSpaceDN w:val="0"/>
        <w:adjustRightInd w:val="0"/>
        <w:spacing w:line="276" w:lineRule="auto"/>
        <w:ind w:right="149"/>
        <w:jc w:val="both"/>
        <w:rPr>
          <w:rFonts w:ascii="Trebuchet MS" w:hAnsi="Trebuchet MS"/>
          <w:iCs/>
          <w:spacing w:val="-34"/>
          <w:sz w:val="22"/>
          <w:lang w:val="ro-RO"/>
        </w:rPr>
      </w:pPr>
      <w:r w:rsidRPr="000E215F">
        <w:rPr>
          <w:rFonts w:ascii="Trebuchet MS" w:hAnsi="Trebuchet MS"/>
          <w:b/>
          <w:spacing w:val="-2"/>
          <w:sz w:val="22"/>
          <w:lang w:val="ro-RO"/>
        </w:rPr>
        <w:t>Competenţa managerială</w:t>
      </w:r>
      <w:r w:rsidRPr="00722AE5">
        <w:rPr>
          <w:rFonts w:ascii="Trebuchet MS" w:hAnsi="Trebuchet MS"/>
          <w:spacing w:val="-2"/>
          <w:sz w:val="22"/>
          <w:lang w:val="ro-RO"/>
        </w:rPr>
        <w:t xml:space="preserve"> (cunoştinţe de management, calităţi şi aptit</w:t>
      </w:r>
      <w:r w:rsidR="000E215F">
        <w:rPr>
          <w:rFonts w:ascii="Trebuchet MS" w:hAnsi="Trebuchet MS"/>
          <w:spacing w:val="-2"/>
          <w:sz w:val="22"/>
          <w:lang w:val="ro-RO"/>
        </w:rPr>
        <w:t>udini manageriale): experiență î</w:t>
      </w:r>
      <w:r w:rsidRPr="00722AE5">
        <w:rPr>
          <w:rFonts w:ascii="Trebuchet MS" w:hAnsi="Trebuchet MS"/>
          <w:spacing w:val="-2"/>
          <w:sz w:val="22"/>
          <w:lang w:val="ro-RO"/>
        </w:rPr>
        <w:t>n implementarea proiectelor</w:t>
      </w:r>
      <w:r w:rsidR="00F0467E" w:rsidRPr="00F0467E">
        <w:rPr>
          <w:rFonts w:ascii="Trebuchet MS" w:hAnsi="Trebuchet MS"/>
          <w:iCs/>
          <w:spacing w:val="-34"/>
          <w:sz w:val="22"/>
          <w:lang w:val="ro-RO"/>
        </w:rPr>
        <w:t>.</w:t>
      </w:r>
    </w:p>
    <w:p w:rsidR="00F0467E" w:rsidRPr="00722AE5" w:rsidRDefault="00F0467E" w:rsidP="00F0467E">
      <w:pPr>
        <w:widowControl w:val="0"/>
        <w:shd w:val="clear" w:color="auto" w:fill="FFFFFF"/>
        <w:tabs>
          <w:tab w:val="left" w:pos="362"/>
        </w:tabs>
        <w:autoSpaceDE w:val="0"/>
        <w:autoSpaceDN w:val="0"/>
        <w:adjustRightInd w:val="0"/>
        <w:spacing w:line="276" w:lineRule="auto"/>
        <w:ind w:left="360" w:right="149"/>
        <w:jc w:val="both"/>
        <w:rPr>
          <w:rFonts w:ascii="Trebuchet MS" w:hAnsi="Trebuchet MS"/>
          <w:iCs/>
          <w:spacing w:val="-34"/>
          <w:sz w:val="22"/>
          <w:lang w:val="ro-RO"/>
        </w:rPr>
      </w:pPr>
    </w:p>
    <w:p w:rsidR="00722AE5" w:rsidRPr="00722AE5" w:rsidRDefault="00722AE5" w:rsidP="00F0467E">
      <w:pPr>
        <w:shd w:val="clear" w:color="auto" w:fill="FFFFFF"/>
        <w:spacing w:line="276" w:lineRule="auto"/>
        <w:ind w:left="37"/>
        <w:jc w:val="both"/>
        <w:rPr>
          <w:rFonts w:ascii="Trebuchet MS" w:hAnsi="Trebuchet MS"/>
          <w:b/>
          <w:bCs/>
          <w:spacing w:val="-3"/>
          <w:sz w:val="22"/>
          <w:lang w:val="ro-RO"/>
        </w:rPr>
      </w:pPr>
      <w:r w:rsidRPr="00722AE5">
        <w:rPr>
          <w:rFonts w:ascii="Trebuchet MS" w:hAnsi="Trebuchet MS"/>
          <w:b/>
          <w:bCs/>
          <w:spacing w:val="-3"/>
          <w:sz w:val="22"/>
          <w:lang w:val="ro-RO"/>
        </w:rPr>
        <w:t>Atribuţiile postului:</w:t>
      </w:r>
    </w:p>
    <w:p w:rsidR="00F0467E" w:rsidRDefault="00F0467E" w:rsidP="00F0467E">
      <w:pPr>
        <w:pStyle w:val="ListParagraph"/>
        <w:numPr>
          <w:ilvl w:val="0"/>
          <w:numId w:val="4"/>
        </w:numPr>
        <w:shd w:val="clear" w:color="auto" w:fill="FFFFFF"/>
        <w:spacing w:line="276" w:lineRule="auto"/>
        <w:jc w:val="both"/>
        <w:rPr>
          <w:rFonts w:ascii="Trebuchet MS" w:hAnsi="Trebuchet MS"/>
          <w:bCs/>
          <w:sz w:val="22"/>
          <w:lang w:val="ro-RO"/>
        </w:rPr>
      </w:pPr>
      <w:r w:rsidRPr="00F0467E">
        <w:rPr>
          <w:rFonts w:ascii="Trebuchet MS" w:hAnsi="Trebuchet MS"/>
          <w:bCs/>
          <w:sz w:val="22"/>
          <w:lang w:val="ro-RO"/>
        </w:rPr>
        <w:t>Monitorizarea şi raportarea la timp despre realizările şi rezultatele proiectului;</w:t>
      </w:r>
    </w:p>
    <w:p w:rsidR="00F0467E" w:rsidRDefault="00F0467E" w:rsidP="00F0467E">
      <w:pPr>
        <w:pStyle w:val="ListParagraph"/>
        <w:numPr>
          <w:ilvl w:val="0"/>
          <w:numId w:val="4"/>
        </w:numPr>
        <w:shd w:val="clear" w:color="auto" w:fill="FFFFFF"/>
        <w:spacing w:line="276" w:lineRule="auto"/>
        <w:jc w:val="both"/>
        <w:rPr>
          <w:rFonts w:ascii="Trebuchet MS" w:hAnsi="Trebuchet MS"/>
          <w:bCs/>
          <w:sz w:val="22"/>
          <w:lang w:val="ro-RO"/>
        </w:rPr>
      </w:pPr>
      <w:r w:rsidRPr="00F0467E">
        <w:rPr>
          <w:rFonts w:ascii="Trebuchet MS" w:hAnsi="Trebuchet MS"/>
          <w:bCs/>
          <w:sz w:val="22"/>
          <w:lang w:val="ro-RO"/>
        </w:rPr>
        <w:t>Evaluarea realizărilor şi rezultatele proiectului;</w:t>
      </w:r>
    </w:p>
    <w:p w:rsidR="00F0467E" w:rsidRDefault="00F0467E" w:rsidP="00F0467E">
      <w:pPr>
        <w:pStyle w:val="ListParagraph"/>
        <w:numPr>
          <w:ilvl w:val="0"/>
          <w:numId w:val="4"/>
        </w:numPr>
        <w:shd w:val="clear" w:color="auto" w:fill="FFFFFF"/>
        <w:spacing w:line="276" w:lineRule="auto"/>
        <w:jc w:val="both"/>
        <w:rPr>
          <w:rFonts w:ascii="Trebuchet MS" w:hAnsi="Trebuchet MS"/>
          <w:bCs/>
          <w:sz w:val="22"/>
          <w:lang w:val="ro-RO"/>
        </w:rPr>
      </w:pPr>
      <w:r w:rsidRPr="00F0467E">
        <w:rPr>
          <w:rFonts w:ascii="Trebuchet MS" w:hAnsi="Trebuchet MS"/>
          <w:bCs/>
          <w:sz w:val="22"/>
          <w:lang w:val="ro-RO"/>
        </w:rPr>
        <w:t>Informarea structurilor teritoriale ale Autorităţi de Management şi a Agenţiei de Plăţi cu privire</w:t>
      </w:r>
      <w:r>
        <w:rPr>
          <w:rFonts w:ascii="Trebuchet MS" w:hAnsi="Trebuchet MS"/>
          <w:bCs/>
          <w:sz w:val="22"/>
          <w:lang w:val="ro-RO"/>
        </w:rPr>
        <w:t xml:space="preserve"> </w:t>
      </w:r>
      <w:r w:rsidRPr="00F0467E">
        <w:rPr>
          <w:rFonts w:ascii="Trebuchet MS" w:hAnsi="Trebuchet MS"/>
          <w:bCs/>
          <w:sz w:val="22"/>
          <w:lang w:val="ro-RO"/>
        </w:rPr>
        <w:t>la rezultatele proiectelor selectate (monitorizarea şi evaluarea acestora);</w:t>
      </w:r>
    </w:p>
    <w:p w:rsidR="00F0467E" w:rsidRDefault="00F0467E" w:rsidP="00F0467E">
      <w:pPr>
        <w:pStyle w:val="ListParagraph"/>
        <w:numPr>
          <w:ilvl w:val="0"/>
          <w:numId w:val="4"/>
        </w:numPr>
        <w:shd w:val="clear" w:color="auto" w:fill="FFFFFF"/>
        <w:spacing w:line="276" w:lineRule="auto"/>
        <w:jc w:val="both"/>
        <w:rPr>
          <w:rFonts w:ascii="Trebuchet MS" w:hAnsi="Trebuchet MS"/>
          <w:bCs/>
          <w:sz w:val="22"/>
          <w:lang w:val="ro-RO"/>
        </w:rPr>
      </w:pPr>
      <w:r w:rsidRPr="00F0467E">
        <w:rPr>
          <w:rFonts w:ascii="Trebuchet MS" w:hAnsi="Trebuchet MS"/>
          <w:bCs/>
          <w:sz w:val="22"/>
          <w:lang w:val="ro-RO"/>
        </w:rPr>
        <w:t>Se va asigura că proiectele respectă egalitatea de şanse şi nediscr</w:t>
      </w:r>
      <w:r>
        <w:rPr>
          <w:rFonts w:ascii="Trebuchet MS" w:hAnsi="Trebuchet MS"/>
          <w:bCs/>
          <w:sz w:val="22"/>
          <w:lang w:val="ro-RO"/>
        </w:rPr>
        <w:t>iminarea, dezvoltarea durabilă;</w:t>
      </w:r>
    </w:p>
    <w:p w:rsidR="00F0467E" w:rsidRDefault="00F0467E" w:rsidP="00F0467E">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Urmărirea implementării</w:t>
      </w:r>
      <w:r w:rsidRPr="00F0467E">
        <w:rPr>
          <w:rFonts w:ascii="Trebuchet MS" w:hAnsi="Trebuchet MS"/>
          <w:bCs/>
          <w:sz w:val="22"/>
          <w:lang w:val="ro-RO"/>
        </w:rPr>
        <w:t xml:space="preserve"> proiectului privind rezultatele, şi</w:t>
      </w:r>
      <w:r>
        <w:rPr>
          <w:rFonts w:ascii="Trebuchet MS" w:hAnsi="Trebuchet MS"/>
          <w:bCs/>
          <w:sz w:val="22"/>
          <w:lang w:val="ro-RO"/>
        </w:rPr>
        <w:t xml:space="preserve"> îndeplinirea indicatorilor,</w:t>
      </w:r>
    </w:p>
    <w:p w:rsidR="00F0467E" w:rsidRPr="00F0467E" w:rsidRDefault="00F0467E" w:rsidP="00F0467E">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Semnalarea</w:t>
      </w:r>
      <w:r w:rsidRPr="00F0467E">
        <w:rPr>
          <w:rFonts w:ascii="Trebuchet MS" w:hAnsi="Trebuchet MS"/>
          <w:bCs/>
          <w:sz w:val="22"/>
          <w:lang w:val="ro-RO"/>
        </w:rPr>
        <w:t xml:space="preserve"> din timp eventualele probleme care apar în implementarea</w:t>
      </w:r>
      <w:r>
        <w:rPr>
          <w:rFonts w:ascii="Trebuchet MS" w:hAnsi="Trebuchet MS"/>
          <w:bCs/>
          <w:sz w:val="22"/>
          <w:lang w:val="ro-RO"/>
        </w:rPr>
        <w:t xml:space="preserve"> </w:t>
      </w:r>
      <w:r w:rsidRPr="00F0467E">
        <w:rPr>
          <w:rFonts w:ascii="Trebuchet MS" w:hAnsi="Trebuchet MS"/>
          <w:bCs/>
          <w:sz w:val="22"/>
          <w:lang w:val="ro-RO"/>
        </w:rPr>
        <w:t>proiectelor şi să propună măsuri de remediere a deficienţelor semnalate</w:t>
      </w:r>
      <w:r>
        <w:rPr>
          <w:rFonts w:ascii="Trebuchet MS" w:hAnsi="Trebuchet MS"/>
          <w:bCs/>
          <w:sz w:val="22"/>
          <w:lang w:val="ro-RO"/>
        </w:rPr>
        <w:t>;</w:t>
      </w:r>
    </w:p>
    <w:p w:rsidR="00F0467E" w:rsidRDefault="00F0467E" w:rsidP="00F0467E">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 xml:space="preserve">După caz, se asigură dacă </w:t>
      </w:r>
      <w:r w:rsidRPr="00F0467E">
        <w:rPr>
          <w:rFonts w:ascii="Trebuchet MS" w:hAnsi="Trebuchet MS"/>
          <w:bCs/>
          <w:sz w:val="22"/>
          <w:lang w:val="ro-RO"/>
        </w:rPr>
        <w:t>proiectele generatoare de venit</w:t>
      </w:r>
      <w:r>
        <w:rPr>
          <w:rFonts w:ascii="Trebuchet MS" w:hAnsi="Trebuchet MS"/>
          <w:bCs/>
          <w:sz w:val="22"/>
          <w:lang w:val="ro-RO"/>
        </w:rPr>
        <w:t xml:space="preserve"> respectă prevederile regulamentelor comunitare;</w:t>
      </w:r>
    </w:p>
    <w:p w:rsidR="00F0467E" w:rsidRDefault="00F0467E" w:rsidP="00F0467E">
      <w:pPr>
        <w:pStyle w:val="ListParagraph"/>
        <w:numPr>
          <w:ilvl w:val="0"/>
          <w:numId w:val="4"/>
        </w:numPr>
        <w:shd w:val="clear" w:color="auto" w:fill="FFFFFF"/>
        <w:spacing w:line="276" w:lineRule="auto"/>
        <w:jc w:val="both"/>
        <w:rPr>
          <w:rFonts w:ascii="Trebuchet MS" w:hAnsi="Trebuchet MS"/>
          <w:bCs/>
          <w:sz w:val="22"/>
          <w:lang w:val="ro-RO"/>
        </w:rPr>
      </w:pPr>
      <w:r>
        <w:rPr>
          <w:rFonts w:ascii="Trebuchet MS" w:hAnsi="Trebuchet MS"/>
          <w:bCs/>
          <w:sz w:val="22"/>
          <w:lang w:val="ro-RO"/>
        </w:rPr>
        <w:t>Se asigură</w:t>
      </w:r>
      <w:r w:rsidRPr="00F0467E">
        <w:rPr>
          <w:rFonts w:ascii="Trebuchet MS" w:hAnsi="Trebuchet MS"/>
          <w:bCs/>
          <w:sz w:val="22"/>
          <w:lang w:val="ro-RO"/>
        </w:rPr>
        <w:t xml:space="preserve"> că sunt respectate condiţiile contractului de finanţare</w:t>
      </w:r>
      <w:r>
        <w:rPr>
          <w:rFonts w:ascii="Trebuchet MS" w:hAnsi="Trebuchet MS"/>
          <w:bCs/>
          <w:sz w:val="22"/>
          <w:lang w:val="ro-RO"/>
        </w:rPr>
        <w:t>.</w:t>
      </w:r>
    </w:p>
    <w:p w:rsidR="00F0467E" w:rsidRPr="00F0467E" w:rsidRDefault="00F0467E" w:rsidP="00F0467E">
      <w:pPr>
        <w:pStyle w:val="ListParagraph"/>
        <w:shd w:val="clear" w:color="auto" w:fill="FFFFFF"/>
        <w:spacing w:line="276" w:lineRule="auto"/>
        <w:ind w:left="360"/>
        <w:jc w:val="both"/>
        <w:rPr>
          <w:rFonts w:ascii="Trebuchet MS" w:hAnsi="Trebuchet MS"/>
          <w:bCs/>
          <w:sz w:val="22"/>
          <w:lang w:val="ro-RO"/>
        </w:rPr>
      </w:pPr>
    </w:p>
    <w:p w:rsidR="00722AE5" w:rsidRPr="00722AE5" w:rsidRDefault="00722AE5" w:rsidP="00F0467E">
      <w:pPr>
        <w:shd w:val="clear" w:color="auto" w:fill="FFFFFF"/>
        <w:spacing w:line="276" w:lineRule="auto"/>
        <w:ind w:left="19"/>
        <w:jc w:val="both"/>
        <w:rPr>
          <w:rFonts w:ascii="Trebuchet MS" w:hAnsi="Trebuchet MS"/>
          <w:sz w:val="22"/>
          <w:lang w:val="it-IT"/>
        </w:rPr>
      </w:pPr>
      <w:r w:rsidRPr="00722AE5">
        <w:rPr>
          <w:rFonts w:ascii="Trebuchet MS" w:hAnsi="Trebuchet MS"/>
          <w:b/>
          <w:bCs/>
          <w:sz w:val="22"/>
          <w:lang w:val="ro-RO"/>
        </w:rPr>
        <w:t>Sfera relaţională a titularului postului:</w:t>
      </w:r>
    </w:p>
    <w:p w:rsidR="00722AE5" w:rsidRPr="00722AE5" w:rsidRDefault="00722AE5" w:rsidP="00F0467E">
      <w:pPr>
        <w:shd w:val="clear" w:color="auto" w:fill="FFFFFF"/>
        <w:tabs>
          <w:tab w:val="left" w:pos="372"/>
        </w:tabs>
        <w:spacing w:line="276" w:lineRule="auto"/>
        <w:ind w:left="19"/>
        <w:jc w:val="both"/>
        <w:rPr>
          <w:rFonts w:ascii="Trebuchet MS" w:hAnsi="Trebuchet MS"/>
          <w:sz w:val="22"/>
          <w:lang w:val="it-IT"/>
        </w:rPr>
      </w:pPr>
      <w:r w:rsidRPr="00722AE5">
        <w:rPr>
          <w:rFonts w:ascii="Trebuchet MS" w:hAnsi="Trebuchet MS"/>
          <w:sz w:val="22"/>
          <w:lang w:val="ro-RO"/>
        </w:rPr>
        <w:t>Sfera relaţională internă:</w:t>
      </w:r>
    </w:p>
    <w:p w:rsidR="00722AE5" w:rsidRPr="00722AE5" w:rsidRDefault="00722AE5" w:rsidP="00F0467E">
      <w:pPr>
        <w:widowControl w:val="0"/>
        <w:numPr>
          <w:ilvl w:val="0"/>
          <w:numId w:val="1"/>
        </w:numPr>
        <w:shd w:val="clear" w:color="auto" w:fill="FFFFFF"/>
        <w:tabs>
          <w:tab w:val="left" w:pos="660"/>
        </w:tabs>
        <w:autoSpaceDE w:val="0"/>
        <w:autoSpaceDN w:val="0"/>
        <w:adjustRightInd w:val="0"/>
        <w:spacing w:line="276" w:lineRule="auto"/>
        <w:jc w:val="both"/>
        <w:rPr>
          <w:rFonts w:ascii="Trebuchet MS" w:hAnsi="Trebuchet MS"/>
          <w:spacing w:val="-3"/>
          <w:sz w:val="22"/>
          <w:lang w:val="ro-RO"/>
        </w:rPr>
      </w:pPr>
      <w:r w:rsidRPr="000E215F">
        <w:rPr>
          <w:rFonts w:ascii="Trebuchet MS" w:hAnsi="Trebuchet MS"/>
          <w:b/>
          <w:sz w:val="22"/>
          <w:lang w:val="ro-RO"/>
        </w:rPr>
        <w:t>Relaţii ierarhice</w:t>
      </w:r>
      <w:r w:rsidRPr="00722AE5">
        <w:rPr>
          <w:rFonts w:ascii="Trebuchet MS" w:hAnsi="Trebuchet MS"/>
          <w:sz w:val="22"/>
          <w:lang w:val="ro-RO"/>
        </w:rPr>
        <w:t xml:space="preserve">: </w:t>
      </w:r>
      <w:r w:rsidR="000E215F">
        <w:rPr>
          <w:rFonts w:ascii="Trebuchet MS" w:hAnsi="Trebuchet MS"/>
          <w:iCs/>
          <w:sz w:val="22"/>
          <w:lang w:val="ro-RO"/>
        </w:rPr>
        <w:t>subordonat față</w:t>
      </w:r>
      <w:r w:rsidRPr="00722AE5">
        <w:rPr>
          <w:rFonts w:ascii="Trebuchet MS" w:hAnsi="Trebuchet MS"/>
          <w:iCs/>
          <w:sz w:val="22"/>
          <w:lang w:val="ro-RO"/>
        </w:rPr>
        <w:t xml:space="preserve"> de </w:t>
      </w:r>
      <w:r w:rsidR="00F0467E">
        <w:rPr>
          <w:rFonts w:ascii="Trebuchet MS" w:hAnsi="Trebuchet MS"/>
          <w:iCs/>
          <w:sz w:val="22"/>
          <w:lang w:val="ro-RO"/>
        </w:rPr>
        <w:t>manager</w:t>
      </w:r>
      <w:r w:rsidRPr="00722AE5">
        <w:rPr>
          <w:rFonts w:ascii="Trebuchet MS" w:hAnsi="Trebuchet MS"/>
          <w:iCs/>
          <w:sz w:val="22"/>
          <w:lang w:val="ro-RO"/>
        </w:rPr>
        <w:t>;</w:t>
      </w:r>
    </w:p>
    <w:p w:rsidR="00722AE5" w:rsidRPr="00722AE5" w:rsidRDefault="00722AE5" w:rsidP="00F0467E">
      <w:pPr>
        <w:widowControl w:val="0"/>
        <w:numPr>
          <w:ilvl w:val="0"/>
          <w:numId w:val="1"/>
        </w:numPr>
        <w:shd w:val="clear" w:color="auto" w:fill="FFFFFF"/>
        <w:tabs>
          <w:tab w:val="left" w:pos="660"/>
        </w:tabs>
        <w:autoSpaceDE w:val="0"/>
        <w:autoSpaceDN w:val="0"/>
        <w:adjustRightInd w:val="0"/>
        <w:spacing w:line="276" w:lineRule="auto"/>
        <w:jc w:val="both"/>
        <w:rPr>
          <w:rFonts w:ascii="Trebuchet MS" w:hAnsi="Trebuchet MS"/>
          <w:sz w:val="22"/>
          <w:lang w:val="ro-RO"/>
        </w:rPr>
      </w:pPr>
      <w:r w:rsidRPr="000E215F">
        <w:rPr>
          <w:rFonts w:ascii="Trebuchet MS" w:hAnsi="Trebuchet MS"/>
          <w:b/>
          <w:sz w:val="22"/>
          <w:lang w:val="ro-RO"/>
        </w:rPr>
        <w:t>Relaţii funcţionale</w:t>
      </w:r>
      <w:r w:rsidRPr="00722AE5">
        <w:rPr>
          <w:rFonts w:ascii="Trebuchet MS" w:hAnsi="Trebuchet MS"/>
          <w:sz w:val="22"/>
          <w:lang w:val="ro-RO"/>
        </w:rPr>
        <w:t xml:space="preserve">: </w:t>
      </w:r>
      <w:r w:rsidRPr="00722AE5">
        <w:rPr>
          <w:rFonts w:ascii="Trebuchet MS" w:hAnsi="Trebuchet MS"/>
          <w:iCs/>
          <w:sz w:val="22"/>
          <w:lang w:val="ro-RO"/>
        </w:rPr>
        <w:t>cu toate compartimentele;</w:t>
      </w:r>
    </w:p>
    <w:p w:rsidR="00722AE5" w:rsidRPr="00722AE5" w:rsidRDefault="00722AE5" w:rsidP="00F0467E">
      <w:pPr>
        <w:widowControl w:val="0"/>
        <w:numPr>
          <w:ilvl w:val="0"/>
          <w:numId w:val="1"/>
        </w:numPr>
        <w:shd w:val="clear" w:color="auto" w:fill="FFFFFF"/>
        <w:tabs>
          <w:tab w:val="left" w:pos="660"/>
        </w:tabs>
        <w:autoSpaceDE w:val="0"/>
        <w:autoSpaceDN w:val="0"/>
        <w:adjustRightInd w:val="0"/>
        <w:spacing w:line="276" w:lineRule="auto"/>
        <w:jc w:val="both"/>
        <w:rPr>
          <w:rFonts w:ascii="Trebuchet MS" w:hAnsi="Trebuchet MS"/>
          <w:spacing w:val="-2"/>
          <w:sz w:val="22"/>
          <w:lang w:val="ro-RO"/>
        </w:rPr>
      </w:pPr>
      <w:r w:rsidRPr="000E215F">
        <w:rPr>
          <w:rFonts w:ascii="Trebuchet MS" w:hAnsi="Trebuchet MS"/>
          <w:b/>
          <w:sz w:val="22"/>
          <w:lang w:val="ro-RO"/>
        </w:rPr>
        <w:t>Relaţii de control</w:t>
      </w:r>
      <w:r w:rsidRPr="00722AE5">
        <w:rPr>
          <w:rFonts w:ascii="Trebuchet MS" w:hAnsi="Trebuchet MS"/>
          <w:sz w:val="22"/>
          <w:lang w:val="ro-RO"/>
        </w:rPr>
        <w:t>: -</w:t>
      </w:r>
    </w:p>
    <w:p w:rsidR="00722AE5" w:rsidRPr="00F0467E" w:rsidRDefault="00722AE5" w:rsidP="00F0467E">
      <w:pPr>
        <w:widowControl w:val="0"/>
        <w:numPr>
          <w:ilvl w:val="0"/>
          <w:numId w:val="1"/>
        </w:numPr>
        <w:shd w:val="clear" w:color="auto" w:fill="FFFFFF"/>
        <w:tabs>
          <w:tab w:val="left" w:pos="660"/>
        </w:tabs>
        <w:autoSpaceDE w:val="0"/>
        <w:autoSpaceDN w:val="0"/>
        <w:adjustRightInd w:val="0"/>
        <w:spacing w:line="276" w:lineRule="auto"/>
        <w:jc w:val="both"/>
        <w:rPr>
          <w:rFonts w:ascii="Trebuchet MS" w:hAnsi="Trebuchet MS"/>
          <w:sz w:val="22"/>
          <w:lang w:val="ro-RO"/>
        </w:rPr>
      </w:pPr>
      <w:r w:rsidRPr="000E215F">
        <w:rPr>
          <w:rFonts w:ascii="Trebuchet MS" w:hAnsi="Trebuchet MS"/>
          <w:b/>
          <w:sz w:val="22"/>
          <w:lang w:val="ro-RO"/>
        </w:rPr>
        <w:t>Relaţii de reprezentare</w:t>
      </w:r>
      <w:r w:rsidRPr="00722AE5">
        <w:rPr>
          <w:rFonts w:ascii="Trebuchet MS" w:hAnsi="Trebuchet MS"/>
          <w:sz w:val="22"/>
          <w:lang w:val="ro-RO"/>
        </w:rPr>
        <w:t xml:space="preserve">: </w:t>
      </w:r>
      <w:r w:rsidR="00F0467E">
        <w:rPr>
          <w:rFonts w:ascii="Trebuchet MS" w:hAnsi="Trebuchet MS"/>
          <w:iCs/>
          <w:sz w:val="22"/>
          <w:lang w:val="ro-RO"/>
        </w:rPr>
        <w:t>-</w:t>
      </w:r>
    </w:p>
    <w:p w:rsidR="00F0467E" w:rsidRPr="00722AE5" w:rsidRDefault="00F0467E" w:rsidP="00F0467E">
      <w:pPr>
        <w:widowControl w:val="0"/>
        <w:shd w:val="clear" w:color="auto" w:fill="FFFFFF"/>
        <w:tabs>
          <w:tab w:val="left" w:pos="660"/>
        </w:tabs>
        <w:autoSpaceDE w:val="0"/>
        <w:autoSpaceDN w:val="0"/>
        <w:adjustRightInd w:val="0"/>
        <w:spacing w:line="276" w:lineRule="auto"/>
        <w:ind w:left="360"/>
        <w:jc w:val="both"/>
        <w:rPr>
          <w:rFonts w:ascii="Trebuchet MS" w:hAnsi="Trebuchet MS"/>
          <w:sz w:val="22"/>
          <w:lang w:val="ro-RO"/>
        </w:rPr>
      </w:pPr>
    </w:p>
    <w:p w:rsidR="00722AE5" w:rsidRPr="00722AE5" w:rsidRDefault="00722AE5" w:rsidP="00F0467E">
      <w:pPr>
        <w:shd w:val="clear" w:color="auto" w:fill="FFFFFF"/>
        <w:tabs>
          <w:tab w:val="left" w:pos="372"/>
        </w:tabs>
        <w:spacing w:line="276" w:lineRule="auto"/>
        <w:jc w:val="both"/>
        <w:rPr>
          <w:rFonts w:ascii="Trebuchet MS" w:hAnsi="Trebuchet MS"/>
          <w:sz w:val="22"/>
        </w:rPr>
      </w:pPr>
      <w:r w:rsidRPr="00722AE5">
        <w:rPr>
          <w:rFonts w:ascii="Trebuchet MS" w:hAnsi="Trebuchet MS"/>
          <w:sz w:val="22"/>
          <w:lang w:val="ro-RO"/>
        </w:rPr>
        <w:t>Sfera relaţională externă:</w:t>
      </w:r>
    </w:p>
    <w:p w:rsidR="00722AE5" w:rsidRPr="00F0467E" w:rsidRDefault="00722AE5" w:rsidP="00F0467E">
      <w:pPr>
        <w:pStyle w:val="ListParagraph"/>
        <w:widowControl w:val="0"/>
        <w:numPr>
          <w:ilvl w:val="0"/>
          <w:numId w:val="6"/>
        </w:numPr>
        <w:shd w:val="clear" w:color="auto" w:fill="FFFFFF"/>
        <w:tabs>
          <w:tab w:val="left" w:pos="613"/>
        </w:tabs>
        <w:autoSpaceDE w:val="0"/>
        <w:autoSpaceDN w:val="0"/>
        <w:adjustRightInd w:val="0"/>
        <w:spacing w:line="276" w:lineRule="auto"/>
        <w:jc w:val="both"/>
        <w:rPr>
          <w:rFonts w:ascii="Trebuchet MS" w:hAnsi="Trebuchet MS"/>
          <w:sz w:val="22"/>
          <w:lang w:val="ro-RO"/>
        </w:rPr>
      </w:pPr>
      <w:r w:rsidRPr="00F0467E">
        <w:rPr>
          <w:rFonts w:ascii="Trebuchet MS" w:hAnsi="Trebuchet MS"/>
          <w:sz w:val="22"/>
          <w:lang w:val="ro-RO"/>
        </w:rPr>
        <w:t xml:space="preserve">cu autorităţi şi instituţii publice: </w:t>
      </w:r>
      <w:r w:rsidRPr="00F0467E">
        <w:rPr>
          <w:rFonts w:ascii="Trebuchet MS" w:hAnsi="Trebuchet MS"/>
          <w:iCs/>
          <w:sz w:val="22"/>
          <w:lang w:val="ro-RO"/>
        </w:rPr>
        <w:t xml:space="preserve">reprezentanţi ai altor instituţii şi autorităţi, partenerii </w:t>
      </w:r>
      <w:r w:rsidRPr="00F0467E">
        <w:rPr>
          <w:rFonts w:ascii="Trebuchet MS" w:hAnsi="Trebuchet MS"/>
          <w:iCs/>
          <w:sz w:val="22"/>
          <w:lang w:val="ro-RO"/>
        </w:rPr>
        <w:lastRenderedPageBreak/>
        <w:t>GAL</w:t>
      </w:r>
      <w:r w:rsidR="000E215F">
        <w:rPr>
          <w:rFonts w:ascii="Trebuchet MS" w:hAnsi="Trebuchet MS"/>
          <w:iCs/>
          <w:sz w:val="22"/>
          <w:lang w:val="ro-RO"/>
        </w:rPr>
        <w:t xml:space="preserve"> Stejarul</w:t>
      </w:r>
      <w:bookmarkStart w:id="0" w:name="_GoBack"/>
      <w:bookmarkEnd w:id="0"/>
      <w:r w:rsidRPr="00F0467E">
        <w:rPr>
          <w:rFonts w:ascii="Trebuchet MS" w:hAnsi="Trebuchet MS"/>
          <w:iCs/>
          <w:sz w:val="22"/>
          <w:lang w:val="ro-RO"/>
        </w:rPr>
        <w:t>, membrii Consiliului Director;</w:t>
      </w:r>
    </w:p>
    <w:p w:rsidR="00722AE5" w:rsidRPr="00F0467E" w:rsidRDefault="00722AE5" w:rsidP="00F0467E">
      <w:pPr>
        <w:pStyle w:val="ListParagraph"/>
        <w:widowControl w:val="0"/>
        <w:numPr>
          <w:ilvl w:val="0"/>
          <w:numId w:val="6"/>
        </w:numPr>
        <w:shd w:val="clear" w:color="auto" w:fill="FFFFFF"/>
        <w:tabs>
          <w:tab w:val="left" w:pos="613"/>
        </w:tabs>
        <w:autoSpaceDE w:val="0"/>
        <w:autoSpaceDN w:val="0"/>
        <w:adjustRightInd w:val="0"/>
        <w:spacing w:line="276" w:lineRule="auto"/>
        <w:jc w:val="both"/>
        <w:rPr>
          <w:rFonts w:ascii="Trebuchet MS" w:hAnsi="Trebuchet MS"/>
          <w:sz w:val="22"/>
          <w:lang w:val="ro-RO"/>
        </w:rPr>
      </w:pPr>
      <w:r w:rsidRPr="00F0467E">
        <w:rPr>
          <w:rFonts w:ascii="Trebuchet MS" w:hAnsi="Trebuchet MS"/>
          <w:sz w:val="22"/>
          <w:lang w:val="ro-RO"/>
        </w:rPr>
        <w:t xml:space="preserve">cu organizaţii internaţionale: </w:t>
      </w:r>
      <w:r w:rsidRPr="00F0467E">
        <w:rPr>
          <w:rFonts w:ascii="Trebuchet MS" w:hAnsi="Trebuchet MS"/>
          <w:iCs/>
          <w:sz w:val="22"/>
          <w:lang w:val="ro-RO"/>
        </w:rPr>
        <w:t>reprezentanţi ai programelor şi proiectelor internaţionale;</w:t>
      </w:r>
    </w:p>
    <w:p w:rsidR="00722AE5" w:rsidRPr="00F0467E" w:rsidRDefault="00722AE5" w:rsidP="00F0467E">
      <w:pPr>
        <w:pStyle w:val="ListParagraph"/>
        <w:widowControl w:val="0"/>
        <w:numPr>
          <w:ilvl w:val="0"/>
          <w:numId w:val="6"/>
        </w:numPr>
        <w:shd w:val="clear" w:color="auto" w:fill="FFFFFF"/>
        <w:tabs>
          <w:tab w:val="left" w:pos="613"/>
        </w:tabs>
        <w:autoSpaceDE w:val="0"/>
        <w:autoSpaceDN w:val="0"/>
        <w:adjustRightInd w:val="0"/>
        <w:spacing w:line="276" w:lineRule="auto"/>
        <w:jc w:val="both"/>
        <w:rPr>
          <w:rFonts w:ascii="Trebuchet MS" w:hAnsi="Trebuchet MS"/>
          <w:spacing w:val="-2"/>
          <w:sz w:val="22"/>
          <w:lang w:val="ro-RO"/>
        </w:rPr>
      </w:pPr>
      <w:r w:rsidRPr="00F0467E">
        <w:rPr>
          <w:rFonts w:ascii="Trebuchet MS" w:hAnsi="Trebuchet MS"/>
          <w:sz w:val="22"/>
          <w:lang w:val="ro-RO"/>
        </w:rPr>
        <w:t xml:space="preserve">cu persoane juridice private: </w:t>
      </w:r>
      <w:r w:rsidRPr="00F0467E">
        <w:rPr>
          <w:rFonts w:ascii="Trebuchet MS" w:hAnsi="Trebuchet MS"/>
          <w:iCs/>
          <w:sz w:val="22"/>
          <w:lang w:val="ro-RO"/>
        </w:rPr>
        <w:t>reprezentanţi ai organizaţiilor profesionale.</w:t>
      </w:r>
    </w:p>
    <w:p w:rsidR="00722AE5" w:rsidRPr="00722AE5" w:rsidRDefault="00722AE5" w:rsidP="00F0467E">
      <w:pPr>
        <w:widowControl w:val="0"/>
        <w:numPr>
          <w:ilvl w:val="0"/>
          <w:numId w:val="2"/>
        </w:numPr>
        <w:shd w:val="clear" w:color="auto" w:fill="FFFFFF"/>
        <w:tabs>
          <w:tab w:val="clear" w:pos="360"/>
          <w:tab w:val="left" w:pos="372"/>
        </w:tabs>
        <w:autoSpaceDE w:val="0"/>
        <w:autoSpaceDN w:val="0"/>
        <w:adjustRightInd w:val="0"/>
        <w:spacing w:line="276" w:lineRule="auto"/>
        <w:ind w:left="372" w:hanging="353"/>
        <w:jc w:val="both"/>
        <w:rPr>
          <w:rFonts w:ascii="Trebuchet MS" w:hAnsi="Trebuchet MS"/>
          <w:spacing w:val="-8"/>
          <w:sz w:val="22"/>
          <w:lang w:val="ro-RO"/>
        </w:rPr>
      </w:pPr>
      <w:r w:rsidRPr="00F0467E">
        <w:rPr>
          <w:rFonts w:ascii="Trebuchet MS" w:hAnsi="Trebuchet MS"/>
          <w:b/>
          <w:sz w:val="22"/>
          <w:lang w:val="ro-RO"/>
        </w:rPr>
        <w:t>Limite de competenţă</w:t>
      </w:r>
      <w:r w:rsidRPr="00722AE5">
        <w:rPr>
          <w:rFonts w:ascii="Trebuchet MS" w:hAnsi="Trebuchet MS"/>
          <w:sz w:val="22"/>
          <w:lang w:val="ro-RO"/>
        </w:rPr>
        <w:t xml:space="preserve">: </w:t>
      </w:r>
      <w:r w:rsidRPr="00722AE5">
        <w:rPr>
          <w:rFonts w:ascii="Trebuchet MS" w:hAnsi="Trebuchet MS"/>
          <w:iCs/>
          <w:sz w:val="22"/>
          <w:lang w:val="ro-RO"/>
        </w:rPr>
        <w:t xml:space="preserve">desfăşurarea de activităţi specifice privind monitorizarea </w:t>
      </w:r>
      <w:r w:rsidR="00F0467E">
        <w:rPr>
          <w:rFonts w:ascii="Trebuchet MS" w:hAnsi="Trebuchet MS"/>
          <w:iCs/>
          <w:sz w:val="22"/>
          <w:lang w:val="ro-RO"/>
        </w:rPr>
        <w:t>proiectelor</w:t>
      </w:r>
      <w:r w:rsidRPr="00722AE5">
        <w:rPr>
          <w:rFonts w:ascii="Trebuchet MS" w:hAnsi="Trebuchet MS"/>
          <w:iCs/>
          <w:sz w:val="22"/>
          <w:lang w:val="ro-RO"/>
        </w:rPr>
        <w:t>.</w:t>
      </w:r>
    </w:p>
    <w:p w:rsidR="00CF4FC6" w:rsidRPr="00722AE5" w:rsidRDefault="000E215F" w:rsidP="00F0467E">
      <w:pPr>
        <w:spacing w:line="276" w:lineRule="auto"/>
        <w:jc w:val="both"/>
        <w:rPr>
          <w:rFonts w:ascii="Trebuchet MS" w:hAnsi="Trebuchet MS"/>
          <w:sz w:val="22"/>
        </w:rPr>
      </w:pPr>
    </w:p>
    <w:sectPr w:rsidR="00CF4FC6" w:rsidRPr="00722A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73E9"/>
    <w:multiLevelType w:val="hybridMultilevel"/>
    <w:tmpl w:val="0A2ECD70"/>
    <w:lvl w:ilvl="0" w:tplc="79B216D8">
      <w:start w:val="1"/>
      <w:numFmt w:val="decimal"/>
      <w:lvlText w:val="%1."/>
      <w:lvlJc w:val="left"/>
      <w:pPr>
        <w:tabs>
          <w:tab w:val="num" w:pos="360"/>
        </w:tabs>
        <w:ind w:left="360" w:hanging="360"/>
      </w:pPr>
      <w:rPr>
        <w:rFonts w:hint="default"/>
        <w:b/>
        <w:color w:val="76923C" w:themeColor="accent3" w:themeShade="B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3E0133"/>
    <w:multiLevelType w:val="hybridMultilevel"/>
    <w:tmpl w:val="F404073C"/>
    <w:lvl w:ilvl="0" w:tplc="303CC270">
      <w:start w:val="1"/>
      <w:numFmt w:val="lowerLetter"/>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nsid w:val="0E8A00D4"/>
    <w:multiLevelType w:val="hybridMultilevel"/>
    <w:tmpl w:val="C8F861AC"/>
    <w:lvl w:ilvl="0" w:tplc="79B216D8">
      <w:start w:val="1"/>
      <w:numFmt w:val="decimal"/>
      <w:lvlText w:val="%1."/>
      <w:lvlJc w:val="left"/>
      <w:pPr>
        <w:tabs>
          <w:tab w:val="num" w:pos="990"/>
        </w:tabs>
        <w:ind w:left="990" w:hanging="360"/>
      </w:pPr>
      <w:rPr>
        <w:rFonts w:hint="default"/>
        <w:b/>
        <w:color w:val="76923C" w:themeColor="accent3" w:themeShade="BF"/>
      </w:rPr>
    </w:lvl>
    <w:lvl w:ilvl="1" w:tplc="04180019" w:tentative="1">
      <w:start w:val="1"/>
      <w:numFmt w:val="lowerLetter"/>
      <w:lvlText w:val="%2."/>
      <w:lvlJc w:val="left"/>
      <w:pPr>
        <w:ind w:left="2070" w:hanging="360"/>
      </w:pPr>
    </w:lvl>
    <w:lvl w:ilvl="2" w:tplc="0418001B" w:tentative="1">
      <w:start w:val="1"/>
      <w:numFmt w:val="lowerRoman"/>
      <w:lvlText w:val="%3."/>
      <w:lvlJc w:val="right"/>
      <w:pPr>
        <w:ind w:left="2790" w:hanging="180"/>
      </w:pPr>
    </w:lvl>
    <w:lvl w:ilvl="3" w:tplc="0418000F" w:tentative="1">
      <w:start w:val="1"/>
      <w:numFmt w:val="decimal"/>
      <w:lvlText w:val="%4."/>
      <w:lvlJc w:val="left"/>
      <w:pPr>
        <w:ind w:left="3510" w:hanging="360"/>
      </w:pPr>
    </w:lvl>
    <w:lvl w:ilvl="4" w:tplc="04180019" w:tentative="1">
      <w:start w:val="1"/>
      <w:numFmt w:val="lowerLetter"/>
      <w:lvlText w:val="%5."/>
      <w:lvlJc w:val="left"/>
      <w:pPr>
        <w:ind w:left="4230" w:hanging="360"/>
      </w:pPr>
    </w:lvl>
    <w:lvl w:ilvl="5" w:tplc="0418001B" w:tentative="1">
      <w:start w:val="1"/>
      <w:numFmt w:val="lowerRoman"/>
      <w:lvlText w:val="%6."/>
      <w:lvlJc w:val="right"/>
      <w:pPr>
        <w:ind w:left="4950" w:hanging="180"/>
      </w:pPr>
    </w:lvl>
    <w:lvl w:ilvl="6" w:tplc="0418000F" w:tentative="1">
      <w:start w:val="1"/>
      <w:numFmt w:val="decimal"/>
      <w:lvlText w:val="%7."/>
      <w:lvlJc w:val="left"/>
      <w:pPr>
        <w:ind w:left="5670" w:hanging="360"/>
      </w:pPr>
    </w:lvl>
    <w:lvl w:ilvl="7" w:tplc="04180019" w:tentative="1">
      <w:start w:val="1"/>
      <w:numFmt w:val="lowerLetter"/>
      <w:lvlText w:val="%8."/>
      <w:lvlJc w:val="left"/>
      <w:pPr>
        <w:ind w:left="6390" w:hanging="360"/>
      </w:pPr>
    </w:lvl>
    <w:lvl w:ilvl="8" w:tplc="0418001B" w:tentative="1">
      <w:start w:val="1"/>
      <w:numFmt w:val="lowerRoman"/>
      <w:lvlText w:val="%9."/>
      <w:lvlJc w:val="right"/>
      <w:pPr>
        <w:ind w:left="7110" w:hanging="180"/>
      </w:pPr>
    </w:lvl>
  </w:abstractNum>
  <w:abstractNum w:abstractNumId="3">
    <w:nsid w:val="35564F5D"/>
    <w:multiLevelType w:val="hybridMultilevel"/>
    <w:tmpl w:val="5608EE42"/>
    <w:lvl w:ilvl="0" w:tplc="EBC0AF1A">
      <w:start w:val="1"/>
      <w:numFmt w:val="lowerLetter"/>
      <w:lvlText w:val="%1)"/>
      <w:lvlJc w:val="left"/>
      <w:pPr>
        <w:tabs>
          <w:tab w:val="num" w:pos="360"/>
        </w:tabs>
        <w:ind w:left="36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48D72AAE"/>
    <w:multiLevelType w:val="hybridMultilevel"/>
    <w:tmpl w:val="C4F6BF14"/>
    <w:lvl w:ilvl="0" w:tplc="92AC4A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5">
    <w:nsid w:val="4BCB5DDE"/>
    <w:multiLevelType w:val="hybridMultilevel"/>
    <w:tmpl w:val="9F5C1E3E"/>
    <w:lvl w:ilvl="0" w:tplc="B1E892E4">
      <w:start w:val="1"/>
      <w:numFmt w:val="bullet"/>
      <w:lvlText w:val=""/>
      <w:lvlJc w:val="left"/>
      <w:pPr>
        <w:ind w:left="360" w:hanging="360"/>
      </w:pPr>
      <w:rPr>
        <w:rFonts w:ascii="Wingdings" w:hAnsi="Wingdings" w:hint="default"/>
        <w:color w:val="76923C" w:themeColor="accent3" w:themeShade="BF"/>
      </w:rPr>
    </w:lvl>
    <w:lvl w:ilvl="1" w:tplc="9AF8953C">
      <w:numFmt w:val="bullet"/>
      <w:lvlText w:val="•"/>
      <w:lvlJc w:val="left"/>
      <w:pPr>
        <w:ind w:left="1459" w:hanging="360"/>
      </w:pPr>
      <w:rPr>
        <w:rFonts w:ascii="Trebuchet MS" w:eastAsia="Times New Roman" w:hAnsi="Trebuchet MS" w:cs="Times New Roman" w:hint="default"/>
      </w:rPr>
    </w:lvl>
    <w:lvl w:ilvl="2" w:tplc="04180005" w:tentative="1">
      <w:start w:val="1"/>
      <w:numFmt w:val="bullet"/>
      <w:lvlText w:val=""/>
      <w:lvlJc w:val="left"/>
      <w:pPr>
        <w:ind w:left="2179" w:hanging="360"/>
      </w:pPr>
      <w:rPr>
        <w:rFonts w:ascii="Wingdings" w:hAnsi="Wingdings" w:hint="default"/>
      </w:rPr>
    </w:lvl>
    <w:lvl w:ilvl="3" w:tplc="04180001" w:tentative="1">
      <w:start w:val="1"/>
      <w:numFmt w:val="bullet"/>
      <w:lvlText w:val=""/>
      <w:lvlJc w:val="left"/>
      <w:pPr>
        <w:ind w:left="2899" w:hanging="360"/>
      </w:pPr>
      <w:rPr>
        <w:rFonts w:ascii="Symbol" w:hAnsi="Symbol" w:hint="default"/>
      </w:rPr>
    </w:lvl>
    <w:lvl w:ilvl="4" w:tplc="04180003" w:tentative="1">
      <w:start w:val="1"/>
      <w:numFmt w:val="bullet"/>
      <w:lvlText w:val="o"/>
      <w:lvlJc w:val="left"/>
      <w:pPr>
        <w:ind w:left="3619" w:hanging="360"/>
      </w:pPr>
      <w:rPr>
        <w:rFonts w:ascii="Courier New" w:hAnsi="Courier New" w:cs="Courier New" w:hint="default"/>
      </w:rPr>
    </w:lvl>
    <w:lvl w:ilvl="5" w:tplc="04180005" w:tentative="1">
      <w:start w:val="1"/>
      <w:numFmt w:val="bullet"/>
      <w:lvlText w:val=""/>
      <w:lvlJc w:val="left"/>
      <w:pPr>
        <w:ind w:left="4339" w:hanging="360"/>
      </w:pPr>
      <w:rPr>
        <w:rFonts w:ascii="Wingdings" w:hAnsi="Wingdings" w:hint="default"/>
      </w:rPr>
    </w:lvl>
    <w:lvl w:ilvl="6" w:tplc="04180001" w:tentative="1">
      <w:start w:val="1"/>
      <w:numFmt w:val="bullet"/>
      <w:lvlText w:val=""/>
      <w:lvlJc w:val="left"/>
      <w:pPr>
        <w:ind w:left="5059" w:hanging="360"/>
      </w:pPr>
      <w:rPr>
        <w:rFonts w:ascii="Symbol" w:hAnsi="Symbol" w:hint="default"/>
      </w:rPr>
    </w:lvl>
    <w:lvl w:ilvl="7" w:tplc="04180003" w:tentative="1">
      <w:start w:val="1"/>
      <w:numFmt w:val="bullet"/>
      <w:lvlText w:val="o"/>
      <w:lvlJc w:val="left"/>
      <w:pPr>
        <w:ind w:left="5779" w:hanging="360"/>
      </w:pPr>
      <w:rPr>
        <w:rFonts w:ascii="Courier New" w:hAnsi="Courier New" w:cs="Courier New" w:hint="default"/>
      </w:rPr>
    </w:lvl>
    <w:lvl w:ilvl="8" w:tplc="04180005" w:tentative="1">
      <w:start w:val="1"/>
      <w:numFmt w:val="bullet"/>
      <w:lvlText w:val=""/>
      <w:lvlJc w:val="left"/>
      <w:pPr>
        <w:ind w:left="6499"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AE5"/>
    <w:rsid w:val="000E215F"/>
    <w:rsid w:val="00584012"/>
    <w:rsid w:val="005E0C73"/>
    <w:rsid w:val="00722AE5"/>
    <w:rsid w:val="00C913AD"/>
    <w:rsid w:val="00F0467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AE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elo besedila Znak,Telo besedila Znak1 Znak,Telo besedila Znak2 Znak,Telo besedila Znak Znak Znak,Body Znak,block style Znak,Telo besedila Znak2,Telo besedila Znak Znak,Body,block style,Telo besedila Znak1 Znak1,12345,heading_tx"/>
    <w:basedOn w:val="Normal"/>
    <w:link w:val="BodyTextChar1"/>
    <w:rsid w:val="00722AE5"/>
    <w:pPr>
      <w:spacing w:after="120"/>
    </w:pPr>
    <w:rPr>
      <w:rFonts w:ascii="Arial" w:eastAsia="SimSun" w:hAnsi="Arial"/>
      <w:sz w:val="28"/>
      <w:szCs w:val="28"/>
      <w:lang w:val="x-none"/>
    </w:rPr>
  </w:style>
  <w:style w:type="character" w:customStyle="1" w:styleId="BodyTextChar">
    <w:name w:val="Body Text Char"/>
    <w:basedOn w:val="DefaultParagraphFont"/>
    <w:uiPriority w:val="99"/>
    <w:semiHidden/>
    <w:rsid w:val="00722AE5"/>
    <w:rPr>
      <w:rFonts w:ascii="Times New Roman" w:eastAsia="Times New Roman" w:hAnsi="Times New Roman" w:cs="Times New Roman"/>
      <w:sz w:val="24"/>
      <w:szCs w:val="24"/>
      <w:lang w:val="en-US"/>
    </w:rPr>
  </w:style>
  <w:style w:type="character" w:customStyle="1" w:styleId="BodyTextChar1">
    <w:name w:val="Body Text Char1"/>
    <w:aliases w:val="Telo besedila Znak Char,Telo besedila Znak1 Znak Char,Telo besedila Znak2 Znak Char,Telo besedila Znak Znak Znak Char,Body Znak Char,block style Znak Char,Telo besedila Znak2 Char,Telo besedila Znak Znak Char,Body Char,block style Char"/>
    <w:link w:val="BodyText"/>
    <w:locked/>
    <w:rsid w:val="00722AE5"/>
    <w:rPr>
      <w:rFonts w:ascii="Arial" w:eastAsia="SimSun" w:hAnsi="Arial" w:cs="Times New Roman"/>
      <w:sz w:val="28"/>
      <w:szCs w:val="28"/>
      <w:lang w:val="x-none"/>
    </w:rPr>
  </w:style>
  <w:style w:type="paragraph" w:styleId="ListParagraph">
    <w:name w:val="List Paragraph"/>
    <w:basedOn w:val="Normal"/>
    <w:qFormat/>
    <w:rsid w:val="00722AE5"/>
    <w:pPr>
      <w:ind w:left="720"/>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AE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elo besedila Znak,Telo besedila Znak1 Znak,Telo besedila Znak2 Znak,Telo besedila Znak Znak Znak,Body Znak,block style Znak,Telo besedila Znak2,Telo besedila Znak Znak,Body,block style,Telo besedila Znak1 Znak1,12345,heading_tx"/>
    <w:basedOn w:val="Normal"/>
    <w:link w:val="BodyTextChar1"/>
    <w:rsid w:val="00722AE5"/>
    <w:pPr>
      <w:spacing w:after="120"/>
    </w:pPr>
    <w:rPr>
      <w:rFonts w:ascii="Arial" w:eastAsia="SimSun" w:hAnsi="Arial"/>
      <w:sz w:val="28"/>
      <w:szCs w:val="28"/>
      <w:lang w:val="x-none"/>
    </w:rPr>
  </w:style>
  <w:style w:type="character" w:customStyle="1" w:styleId="BodyTextChar">
    <w:name w:val="Body Text Char"/>
    <w:basedOn w:val="DefaultParagraphFont"/>
    <w:uiPriority w:val="99"/>
    <w:semiHidden/>
    <w:rsid w:val="00722AE5"/>
    <w:rPr>
      <w:rFonts w:ascii="Times New Roman" w:eastAsia="Times New Roman" w:hAnsi="Times New Roman" w:cs="Times New Roman"/>
      <w:sz w:val="24"/>
      <w:szCs w:val="24"/>
      <w:lang w:val="en-US"/>
    </w:rPr>
  </w:style>
  <w:style w:type="character" w:customStyle="1" w:styleId="BodyTextChar1">
    <w:name w:val="Body Text Char1"/>
    <w:aliases w:val="Telo besedila Znak Char,Telo besedila Znak1 Znak Char,Telo besedila Znak2 Znak Char,Telo besedila Znak Znak Znak Char,Body Znak Char,block style Znak Char,Telo besedila Znak2 Char,Telo besedila Znak Znak Char,Body Char,block style Char"/>
    <w:link w:val="BodyText"/>
    <w:locked/>
    <w:rsid w:val="00722AE5"/>
    <w:rPr>
      <w:rFonts w:ascii="Arial" w:eastAsia="SimSun" w:hAnsi="Arial" w:cs="Times New Roman"/>
      <w:sz w:val="28"/>
      <w:szCs w:val="28"/>
      <w:lang w:val="x-none"/>
    </w:rPr>
  </w:style>
  <w:style w:type="paragraph" w:styleId="ListParagraph">
    <w:name w:val="List Paragraph"/>
    <w:basedOn w:val="Normal"/>
    <w:qFormat/>
    <w:rsid w:val="00722AE5"/>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396</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usr1</cp:lastModifiedBy>
  <cp:revision>2</cp:revision>
  <dcterms:created xsi:type="dcterms:W3CDTF">2016-03-25T10:20:00Z</dcterms:created>
  <dcterms:modified xsi:type="dcterms:W3CDTF">2016-03-25T11:39:00Z</dcterms:modified>
</cp:coreProperties>
</file>